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5" w:type="dxa"/>
        <w:tblInd w:w="96" w:type="dxa"/>
        <w:tblLayout w:type="fixed"/>
        <w:tblLook w:val="04A0"/>
      </w:tblPr>
      <w:tblGrid>
        <w:gridCol w:w="1430"/>
        <w:gridCol w:w="1584"/>
        <w:gridCol w:w="1393"/>
        <w:gridCol w:w="1842"/>
        <w:gridCol w:w="1228"/>
        <w:gridCol w:w="828"/>
      </w:tblGrid>
      <w:tr w:rsidR="00D763ED" w:rsidRPr="0062468A" w:rsidTr="00DD08DB">
        <w:trPr>
          <w:trHeight w:val="21"/>
        </w:trPr>
        <w:tc>
          <w:tcPr>
            <w:tcW w:w="7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额  尔  古  纳  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3ED" w:rsidRPr="0062468A" w:rsidRDefault="00D763ED" w:rsidP="00DD08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63ED" w:rsidRPr="0062468A" w:rsidTr="00DD08DB">
        <w:trPr>
          <w:trHeight w:val="21"/>
        </w:trPr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3ED" w:rsidRDefault="00D763ED" w:rsidP="00DD08D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事业单位法人登记管理联络人备案表</w:t>
            </w:r>
          </w:p>
          <w:p w:rsidR="00D763ED" w:rsidRPr="00920270" w:rsidRDefault="00D763ED" w:rsidP="00DD08DB">
            <w:pPr>
              <w:widowControl/>
              <w:spacing w:line="44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3ED" w:rsidRPr="0062468A" w:rsidRDefault="00D763ED" w:rsidP="00DD08DB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63ED" w:rsidRPr="0062468A" w:rsidTr="00DD08DB">
        <w:trPr>
          <w:trHeight w:val="79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63ED" w:rsidRPr="0062468A" w:rsidTr="00DD08DB">
        <w:trPr>
          <w:trHeight w:val="79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D" w:rsidRPr="0062468A" w:rsidRDefault="00D763ED" w:rsidP="00DD08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63ED" w:rsidRPr="0062468A" w:rsidTr="00DD08DB">
        <w:trPr>
          <w:trHeight w:val="79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spacing w:line="360" w:lineRule="exact"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是否在编人员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D" w:rsidRPr="0062468A" w:rsidRDefault="00D763ED" w:rsidP="00DD08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63ED" w:rsidRPr="0062468A" w:rsidTr="00DD08DB">
        <w:trPr>
          <w:trHeight w:val="79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63ED" w:rsidRPr="0062468A" w:rsidTr="00DD08DB">
        <w:trPr>
          <w:trHeight w:val="81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法定                  代表人   承诺</w:t>
            </w:r>
          </w:p>
        </w:tc>
        <w:tc>
          <w:tcPr>
            <w:tcW w:w="68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   本单位依照《事业单位登记管理暂行条例》相关规定申请各项登记、年度报告等，提交材料真实有效。通过联络人登陆事业单位登记管理系统向登记管理机关报总、向社会公示的信息为本单位提供、发布的信息、信息真实、有效。                 </w:t>
            </w:r>
          </w:p>
        </w:tc>
      </w:tr>
      <w:tr w:rsidR="00D763ED" w:rsidRPr="0062468A" w:rsidTr="00DD08DB">
        <w:trPr>
          <w:trHeight w:val="42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63ED" w:rsidRPr="0062468A" w:rsidRDefault="00D763ED" w:rsidP="00DD08DB">
            <w:pPr>
              <w:widowControl/>
              <w:jc w:val="left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wordWrap w:val="0"/>
              <w:ind w:left="3920" w:hangingChars="1400" w:hanging="3920"/>
              <w:jc w:val="righ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       法定代表人签字：      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D763ED" w:rsidRPr="0062468A" w:rsidRDefault="00D763ED" w:rsidP="00DD08DB">
            <w:pPr>
              <w:widowControl/>
              <w:wordWrap w:val="0"/>
              <w:ind w:left="3920" w:hangingChars="1400" w:hanging="3920"/>
              <w:jc w:val="righ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年    月    日          </w:t>
            </w:r>
          </w:p>
        </w:tc>
      </w:tr>
      <w:tr w:rsidR="00D763ED" w:rsidRPr="0062468A" w:rsidTr="00DD08DB">
        <w:trPr>
          <w:trHeight w:val="4084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3ED" w:rsidRPr="0062468A" w:rsidRDefault="00D763ED" w:rsidP="00DD08DB">
            <w:pPr>
              <w:widowControl/>
              <w:jc w:val="center"/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楷体_GB2312" w:eastAsia="楷体_GB2312" w:hAnsi="黑体" w:cs="宋体" w:hint="eastAsia"/>
                <w:b/>
                <w:color w:val="000000"/>
                <w:kern w:val="0"/>
                <w:sz w:val="28"/>
                <w:szCs w:val="28"/>
              </w:rPr>
              <w:t>单位     意见</w:t>
            </w:r>
          </w:p>
        </w:tc>
        <w:tc>
          <w:tcPr>
            <w:tcW w:w="68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63ED" w:rsidRPr="0062468A" w:rsidRDefault="00D763ED" w:rsidP="00DD08DB">
            <w:pPr>
              <w:widowControl/>
              <w:ind w:firstLine="555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10"/>
                <w:szCs w:val="10"/>
              </w:rPr>
            </w:pPr>
          </w:p>
          <w:p w:rsidR="00D763ED" w:rsidRPr="0062468A" w:rsidRDefault="00D763ED" w:rsidP="00DD08DB">
            <w:pPr>
              <w:widowControl/>
              <w:ind w:firstLine="555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该联络人情况属实，并经法定代表人审查同意，可作为专人负责我单位事业单位法人登记管理工作，同意在陈巴尔虎旗事业单位登记管理局备案。  </w:t>
            </w:r>
          </w:p>
          <w:p w:rsidR="00D763ED" w:rsidRPr="0062468A" w:rsidRDefault="00D763ED" w:rsidP="00DD08DB">
            <w:pPr>
              <w:widowControl/>
              <w:ind w:firstLine="555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10"/>
                <w:szCs w:val="10"/>
              </w:rPr>
            </w:pPr>
          </w:p>
          <w:p w:rsidR="00D763ED" w:rsidRPr="0062468A" w:rsidRDefault="00D763ED" w:rsidP="00DD08DB">
            <w:pPr>
              <w:widowControl/>
              <w:ind w:firstLineChars="1700" w:firstLine="476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公章  </w:t>
            </w:r>
          </w:p>
          <w:p w:rsidR="00D763ED" w:rsidRPr="0062468A" w:rsidRDefault="00D763ED" w:rsidP="00DD08DB">
            <w:pPr>
              <w:widowControl/>
              <w:spacing w:line="340" w:lineRule="exact"/>
              <w:ind w:leftChars="2000" w:left="4480" w:hangingChars="100" w:hanging="28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10"/>
                <w:szCs w:val="10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年   月   日</w:t>
            </w: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D763ED" w:rsidRPr="0062468A" w:rsidRDefault="00D763ED" w:rsidP="00DD08DB">
            <w:pPr>
              <w:widowControl/>
              <w:spacing w:line="340" w:lineRule="exact"/>
              <w:ind w:leftChars="2000" w:left="4300" w:hangingChars="100" w:hanging="10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10"/>
                <w:szCs w:val="10"/>
              </w:rPr>
              <w:t xml:space="preserve">                  </w:t>
            </w:r>
            <w:r w:rsidRPr="0062468A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</w:tbl>
    <w:p w:rsidR="00D763ED" w:rsidRDefault="00D763ED" w:rsidP="00D763ED">
      <w:pPr>
        <w:rPr>
          <w:rFonts w:hint="eastAsia"/>
        </w:rPr>
      </w:pPr>
      <w:r>
        <w:rPr>
          <w:rFonts w:hint="eastAsia"/>
        </w:rPr>
        <w:t>本表除法定代表人本人签字外，其他部分不能手填，必须机打。</w:t>
      </w:r>
    </w:p>
    <w:p w:rsidR="004A0973" w:rsidRDefault="004A0973"/>
    <w:sectPr w:rsidR="004A0973" w:rsidSect="0062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3ED"/>
    <w:rsid w:val="004A0973"/>
    <w:rsid w:val="00D7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2018-03-07T11:03:00Z</dcterms:created>
  <dcterms:modified xsi:type="dcterms:W3CDTF">2018-03-07T11:03:00Z</dcterms:modified>
</cp:coreProperties>
</file>